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B" w:rsidRPr="00C527BA" w:rsidRDefault="006C70C7" w:rsidP="00C527BA">
      <w:pPr>
        <w:jc w:val="center"/>
        <w:rPr>
          <w:rFonts w:ascii="Arial" w:hAnsi="Arial" w:cs="Arial"/>
          <w:b/>
          <w:u w:val="single"/>
        </w:rPr>
      </w:pPr>
      <w:r w:rsidRPr="00C527BA">
        <w:rPr>
          <w:rFonts w:ascii="Arial" w:hAnsi="Arial" w:cs="Arial"/>
          <w:b/>
          <w:u w:val="single"/>
        </w:rPr>
        <w:t>Compte-rendu du séjour au festival de Cannes</w:t>
      </w:r>
      <w:r w:rsidR="00C527BA">
        <w:rPr>
          <w:rFonts w:ascii="Arial" w:hAnsi="Arial" w:cs="Arial"/>
          <w:b/>
          <w:u w:val="single"/>
        </w:rPr>
        <w:t xml:space="preserve"> les 15 et 16 mai 2018</w:t>
      </w:r>
    </w:p>
    <w:p w:rsidR="006C70C7" w:rsidRDefault="006C70C7">
      <w:pPr>
        <w:rPr>
          <w:rFonts w:ascii="Arial" w:hAnsi="Arial" w:cs="Arial"/>
        </w:rPr>
      </w:pPr>
    </w:p>
    <w:p w:rsidR="006C70C7" w:rsidRDefault="006C70C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Les 15 et 16 mai, 35 élèves </w:t>
      </w:r>
      <w:r w:rsidRPr="00C527BA">
        <w:rPr>
          <w:rFonts w:ascii="Arial" w:hAnsi="Arial" w:cs="Arial"/>
        </w:rPr>
        <w:t xml:space="preserve">des </w:t>
      </w:r>
      <w:r w:rsidR="00C527BA" w:rsidRPr="00C527BA">
        <w:rPr>
          <w:rFonts w:ascii="Arial" w:hAnsi="Arial" w:cs="Arial"/>
        </w:rPr>
        <w:t>te</w:t>
      </w:r>
      <w:r w:rsidRPr="00C527BA">
        <w:rPr>
          <w:rFonts w:ascii="Arial" w:hAnsi="Arial" w:cs="Arial"/>
        </w:rPr>
        <w:t>r</w:t>
      </w:r>
      <w:r w:rsidR="00C527BA" w:rsidRPr="00C527BA">
        <w:rPr>
          <w:rFonts w:ascii="Arial" w:hAnsi="Arial" w:cs="Arial"/>
        </w:rPr>
        <w:t>m</w:t>
      </w:r>
      <w:r w:rsidRPr="00C527BA">
        <w:rPr>
          <w:rFonts w:ascii="Arial" w:hAnsi="Arial" w:cs="Arial"/>
        </w:rPr>
        <w:t xml:space="preserve">inales L du lycée Val de Durance ont participé au festival de Cannes. Ces deux jours sont l’aboutissement d’un travail de deux années autour du cinéma avec </w:t>
      </w:r>
      <w:r w:rsidR="00C527BA">
        <w:rPr>
          <w:rFonts w:ascii="Arial" w:hAnsi="Arial" w:cs="Arial"/>
        </w:rPr>
        <w:t>« </w:t>
      </w:r>
      <w:r w:rsidRPr="00C527BA">
        <w:rPr>
          <w:rFonts w:ascii="Arial" w:hAnsi="Arial" w:cs="Arial"/>
        </w:rPr>
        <w:t>Lycéens au cinéma » et renforce leur programme de</w:t>
      </w:r>
      <w:r w:rsidR="00C527BA">
        <w:rPr>
          <w:rFonts w:ascii="Arial" w:hAnsi="Arial" w:cs="Arial"/>
        </w:rPr>
        <w:t xml:space="preserve"> littérature puisque l</w:t>
      </w:r>
      <w:r w:rsidRPr="00C527BA">
        <w:rPr>
          <w:rFonts w:ascii="Arial" w:hAnsi="Arial" w:cs="Arial"/>
        </w:rPr>
        <w:t>e film de Tavernier,</w:t>
      </w:r>
      <w:r w:rsidRPr="006C70C7">
        <w:rPr>
          <w:rFonts w:ascii="Arial" w:hAnsi="Arial" w:cs="Arial"/>
          <w:i/>
        </w:rPr>
        <w:t xml:space="preserve"> La</w:t>
      </w:r>
      <w:r>
        <w:rPr>
          <w:rFonts w:ascii="Arial" w:hAnsi="Arial" w:cs="Arial"/>
        </w:rPr>
        <w:t xml:space="preserve"> </w:t>
      </w:r>
      <w:r w:rsidRPr="006C70C7">
        <w:rPr>
          <w:rFonts w:ascii="Arial" w:hAnsi="Arial" w:cs="Arial"/>
          <w:i/>
        </w:rPr>
        <w:t>Princesse de Montpensier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(2010) est au programme.</w:t>
      </w:r>
    </w:p>
    <w:p w:rsidR="006C70C7" w:rsidRDefault="006C70C7" w:rsidP="007366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La programmation comportait deux films en compétition dans la catégorie « Un certain regard » : </w:t>
      </w:r>
      <w:r w:rsidRPr="006C70C7">
        <w:rPr>
          <w:rFonts w:ascii="Arial" w:hAnsi="Arial" w:cs="Arial"/>
          <w:i/>
        </w:rPr>
        <w:t>Euforia</w:t>
      </w:r>
      <w:r>
        <w:rPr>
          <w:rFonts w:ascii="Arial" w:hAnsi="Arial" w:cs="Arial"/>
        </w:rPr>
        <w:t xml:space="preserve"> de Golino  (film italien) et </w:t>
      </w:r>
      <w:r w:rsidRPr="006C70C7">
        <w:rPr>
          <w:rFonts w:ascii="Arial" w:hAnsi="Arial" w:cs="Arial"/>
          <w:i/>
        </w:rPr>
        <w:t>Les morts et les autres</w:t>
      </w:r>
      <w:r>
        <w:rPr>
          <w:rFonts w:ascii="Arial" w:hAnsi="Arial" w:cs="Arial"/>
        </w:rPr>
        <w:t xml:space="preserve"> de Messona et Salaviza. (film brésilien), ce dernier ayant été récompensé.</w:t>
      </w:r>
    </w:p>
    <w:p w:rsidR="006C70C7" w:rsidRPr="006C70C7" w:rsidRDefault="006C70C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groupe a participé à la montée des marches le 15 mai avant la projection du film de Mitchell, </w:t>
      </w:r>
      <w:r w:rsidRPr="006C70C7">
        <w:rPr>
          <w:rFonts w:ascii="Arial" w:hAnsi="Arial" w:cs="Arial"/>
          <w:i/>
        </w:rPr>
        <w:t>Under the silver lake.</w:t>
      </w:r>
      <w:r w:rsidR="00C527BA">
        <w:rPr>
          <w:rFonts w:ascii="Arial" w:hAnsi="Arial" w:cs="Arial"/>
          <w:i/>
        </w:rPr>
        <w:t xml:space="preserve"> </w:t>
      </w:r>
      <w:r w:rsidR="00C527BA" w:rsidRPr="00C527BA">
        <w:rPr>
          <w:rFonts w:ascii="Arial" w:hAnsi="Arial" w:cs="Arial"/>
        </w:rPr>
        <w:t>(sélection officielle</w:t>
      </w:r>
      <w:r w:rsidR="00C527BA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Pour l’occasion, </w:t>
      </w:r>
      <w:r w:rsidR="00C527BA">
        <w:rPr>
          <w:rFonts w:ascii="Arial" w:hAnsi="Arial" w:cs="Arial"/>
        </w:rPr>
        <w:t>les Pertuisiens avaien</w:t>
      </w:r>
      <w:bookmarkStart w:id="0" w:name="_GoBack"/>
      <w:bookmarkEnd w:id="0"/>
      <w:r w:rsidR="00C527BA">
        <w:rPr>
          <w:rFonts w:ascii="Arial" w:hAnsi="Arial" w:cs="Arial"/>
        </w:rPr>
        <w:t>t rev</w:t>
      </w:r>
      <w:r w:rsidR="00736648">
        <w:rPr>
          <w:rFonts w:ascii="Arial" w:hAnsi="Arial" w:cs="Arial"/>
        </w:rPr>
        <w:t xml:space="preserve">êtu des habits de cérémonie et ont </w:t>
      </w:r>
      <w:r w:rsidR="00C527BA">
        <w:rPr>
          <w:rFonts w:ascii="Arial" w:hAnsi="Arial" w:cs="Arial"/>
        </w:rPr>
        <w:t>vivement apprécié</w:t>
      </w:r>
      <w:r w:rsidR="00736648">
        <w:rPr>
          <w:rFonts w:ascii="Arial" w:hAnsi="Arial" w:cs="Arial"/>
        </w:rPr>
        <w:t xml:space="preserve"> d’être considérés comme des stars …</w:t>
      </w:r>
    </w:p>
    <w:p w:rsidR="006C70C7" w:rsidRDefault="006C70C7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Le lendemain matin, la projection d’un film d’animation japonais </w:t>
      </w:r>
      <w:r w:rsidRPr="006C70C7">
        <w:rPr>
          <w:rFonts w:ascii="Arial" w:hAnsi="Arial" w:cs="Arial"/>
          <w:i/>
        </w:rPr>
        <w:t xml:space="preserve">Mirai </w:t>
      </w:r>
      <w:r>
        <w:rPr>
          <w:rFonts w:ascii="Arial" w:hAnsi="Arial" w:cs="Arial"/>
        </w:rPr>
        <w:t>de Hosoda</w:t>
      </w:r>
      <w:r w:rsidR="00736648">
        <w:rPr>
          <w:rFonts w:ascii="Arial" w:hAnsi="Arial" w:cs="Arial"/>
        </w:rPr>
        <w:t xml:space="preserve"> (La quinzaine des ré</w:t>
      </w:r>
      <w:r w:rsidR="00C527BA">
        <w:rPr>
          <w:rFonts w:ascii="Arial" w:hAnsi="Arial" w:cs="Arial"/>
        </w:rPr>
        <w:t>a</w:t>
      </w:r>
      <w:r w:rsidR="00736648">
        <w:rPr>
          <w:rFonts w:ascii="Arial" w:hAnsi="Arial" w:cs="Arial"/>
        </w:rPr>
        <w:t>l</w:t>
      </w:r>
      <w:r w:rsidR="00C527BA">
        <w:rPr>
          <w:rFonts w:ascii="Arial" w:hAnsi="Arial" w:cs="Arial"/>
        </w:rPr>
        <w:t>isateurs)</w:t>
      </w:r>
      <w:r>
        <w:rPr>
          <w:rFonts w:ascii="Arial" w:hAnsi="Arial" w:cs="Arial"/>
        </w:rPr>
        <w:t xml:space="preserve"> a </w:t>
      </w:r>
      <w:r w:rsidR="00C527BA">
        <w:rPr>
          <w:rFonts w:ascii="Arial" w:hAnsi="Arial" w:cs="Arial"/>
        </w:rPr>
        <w:t>remporté les suffrages des jeunes. Cette séance a ét</w:t>
      </w:r>
      <w:r>
        <w:rPr>
          <w:rFonts w:ascii="Arial" w:hAnsi="Arial" w:cs="Arial"/>
        </w:rPr>
        <w:t>é</w:t>
      </w:r>
      <w:r w:rsidR="00C52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l’occasion d’un échange entre le réalisateur et les spectateurs.</w:t>
      </w:r>
    </w:p>
    <w:p w:rsidR="00C527BA" w:rsidRDefault="00C527BA" w:rsidP="00C527B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Le séjour s’est terminé sur une interview de 8 élèves au palais des festivals par la web TV de Cannes.</w:t>
      </w:r>
    </w:p>
    <w:p w:rsidR="00C527BA" w:rsidRDefault="00C527BA" w:rsidP="00C527B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Il est à parier que ces deux jours resteront longtemps dans leur mémoire.</w:t>
      </w:r>
    </w:p>
    <w:p w:rsidR="00C527BA" w:rsidRDefault="00C527BA" w:rsidP="00C527BA">
      <w:pPr>
        <w:ind w:firstLine="708"/>
        <w:rPr>
          <w:rFonts w:ascii="Arial" w:hAnsi="Arial" w:cs="Arial"/>
        </w:rPr>
      </w:pPr>
    </w:p>
    <w:p w:rsidR="00C527BA" w:rsidRPr="006C70C7" w:rsidRDefault="00C527BA" w:rsidP="00C527BA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60720" cy="3235473"/>
            <wp:effectExtent l="0" t="0" r="0" b="3175"/>
            <wp:docPr id="1" name="Image 1" descr="C:\Users\Carole\Pictures\CANNES 2018\IMG_20180515_20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Pictures\CANNES 2018\IMG_20180515_200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7" w:rsidRDefault="006C70C7">
      <w:pPr>
        <w:rPr>
          <w:rFonts w:ascii="Arial" w:hAnsi="Arial" w:cs="Arial"/>
        </w:rPr>
      </w:pPr>
    </w:p>
    <w:p w:rsidR="006C70C7" w:rsidRPr="006C70C7" w:rsidRDefault="006C70C7">
      <w:pPr>
        <w:rPr>
          <w:rFonts w:ascii="Arial" w:hAnsi="Arial" w:cs="Arial"/>
        </w:rPr>
      </w:pPr>
    </w:p>
    <w:sectPr w:rsidR="006C70C7" w:rsidRPr="006C70C7" w:rsidSect="0006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70C7"/>
    <w:rsid w:val="00067446"/>
    <w:rsid w:val="006C70C7"/>
    <w:rsid w:val="00736648"/>
    <w:rsid w:val="00762FF2"/>
    <w:rsid w:val="00C03E84"/>
    <w:rsid w:val="00C5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Sarrue</dc:creator>
  <cp:lastModifiedBy>sarrue</cp:lastModifiedBy>
  <cp:revision>2</cp:revision>
  <dcterms:created xsi:type="dcterms:W3CDTF">2018-05-23T07:00:00Z</dcterms:created>
  <dcterms:modified xsi:type="dcterms:W3CDTF">2018-05-23T07:00:00Z</dcterms:modified>
</cp:coreProperties>
</file>