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D85" w:rsidRDefault="00365D8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5D85" w:rsidRDefault="00EA376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  <w:sz w:val="22"/>
          <w:szCs w:val="22"/>
        </w:rPr>
        <w:t xml:space="preserve">Le Proviseur </w:t>
      </w:r>
    </w:p>
    <w:p w:rsidR="00365D85" w:rsidRDefault="00365D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65D85" w:rsidRDefault="00EA376D">
      <w:pPr>
        <w:pBdr>
          <w:top w:val="nil"/>
          <w:left w:val="nil"/>
          <w:bottom w:val="nil"/>
          <w:right w:val="nil"/>
          <w:between w:val="nil"/>
        </w:pBdr>
        <w:ind w:left="6372" w:firstLine="70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</w:t>
      </w:r>
    </w:p>
    <w:p w:rsidR="00365D85" w:rsidRDefault="00365D85">
      <w:pPr>
        <w:pBdr>
          <w:top w:val="nil"/>
          <w:left w:val="nil"/>
          <w:bottom w:val="nil"/>
          <w:right w:val="nil"/>
          <w:between w:val="nil"/>
        </w:pBdr>
        <w:ind w:left="6372" w:firstLine="707"/>
        <w:rPr>
          <w:color w:val="000000"/>
          <w:sz w:val="22"/>
          <w:szCs w:val="22"/>
        </w:rPr>
      </w:pPr>
    </w:p>
    <w:p w:rsidR="00365D85" w:rsidRDefault="00EA376D">
      <w:pPr>
        <w:pBdr>
          <w:top w:val="nil"/>
          <w:left w:val="nil"/>
          <w:bottom w:val="nil"/>
          <w:right w:val="nil"/>
          <w:between w:val="nil"/>
        </w:pBdr>
        <w:ind w:left="6372" w:firstLine="70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Mesdames, Messieurs,</w:t>
      </w:r>
    </w:p>
    <w:p w:rsidR="00365D85" w:rsidRDefault="00EA376D">
      <w:pPr>
        <w:pBdr>
          <w:top w:val="nil"/>
          <w:left w:val="nil"/>
          <w:bottom w:val="nil"/>
          <w:right w:val="nil"/>
          <w:between w:val="nil"/>
        </w:pBdr>
        <w:ind w:left="6372" w:firstLine="707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les</w:t>
      </w:r>
      <w:proofErr w:type="gramEnd"/>
      <w:r>
        <w:rPr>
          <w:color w:val="000000"/>
          <w:sz w:val="22"/>
          <w:szCs w:val="22"/>
        </w:rPr>
        <w:t xml:space="preserve"> Principales et Principaux</w:t>
      </w:r>
    </w:p>
    <w:p w:rsidR="00365D85" w:rsidRDefault="00365D85">
      <w:pPr>
        <w:pBdr>
          <w:top w:val="nil"/>
          <w:left w:val="nil"/>
          <w:bottom w:val="nil"/>
          <w:right w:val="nil"/>
          <w:between w:val="nil"/>
        </w:pBdr>
        <w:ind w:left="6372" w:firstLine="707"/>
        <w:rPr>
          <w:color w:val="000000"/>
          <w:sz w:val="22"/>
          <w:szCs w:val="22"/>
        </w:rPr>
      </w:pPr>
    </w:p>
    <w:p w:rsidR="00365D85" w:rsidRDefault="00365D85">
      <w:pPr>
        <w:pBdr>
          <w:top w:val="nil"/>
          <w:left w:val="nil"/>
          <w:bottom w:val="nil"/>
          <w:right w:val="nil"/>
          <w:between w:val="nil"/>
        </w:pBdr>
        <w:ind w:left="6372" w:firstLine="707"/>
        <w:rPr>
          <w:color w:val="000000"/>
          <w:sz w:val="22"/>
          <w:szCs w:val="22"/>
        </w:rPr>
      </w:pPr>
    </w:p>
    <w:p w:rsidR="00365D85" w:rsidRDefault="00365D85">
      <w:pPr>
        <w:pBdr>
          <w:top w:val="nil"/>
          <w:left w:val="nil"/>
          <w:bottom w:val="nil"/>
          <w:right w:val="nil"/>
          <w:between w:val="nil"/>
        </w:pBdr>
        <w:ind w:left="6372" w:firstLine="707"/>
        <w:rPr>
          <w:color w:val="000000"/>
          <w:sz w:val="22"/>
          <w:szCs w:val="22"/>
        </w:rPr>
      </w:pPr>
    </w:p>
    <w:p w:rsidR="00365D85" w:rsidRDefault="00365D85">
      <w:pPr>
        <w:pBdr>
          <w:top w:val="nil"/>
          <w:left w:val="nil"/>
          <w:bottom w:val="nil"/>
          <w:right w:val="nil"/>
          <w:between w:val="nil"/>
        </w:pBdr>
        <w:ind w:left="6372" w:firstLine="707"/>
        <w:rPr>
          <w:color w:val="000000"/>
          <w:sz w:val="22"/>
          <w:szCs w:val="22"/>
        </w:rPr>
      </w:pPr>
    </w:p>
    <w:p w:rsidR="00365D85" w:rsidRDefault="00EA376D">
      <w:pPr>
        <w:pBdr>
          <w:top w:val="nil"/>
          <w:left w:val="nil"/>
          <w:bottom w:val="nil"/>
          <w:right w:val="nil"/>
          <w:between w:val="nil"/>
        </w:pBdr>
        <w:ind w:left="6375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page">
              <wp:posOffset>504190</wp:posOffset>
            </wp:positionH>
            <wp:positionV relativeFrom="page">
              <wp:posOffset>1526540</wp:posOffset>
            </wp:positionV>
            <wp:extent cx="1757045" cy="1206500"/>
            <wp:effectExtent l="0" t="0" r="0" b="0"/>
            <wp:wrapNone/>
            <wp:docPr id="6" name="image5.png" descr="Logo_ly_st_charles_cou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Logo_ly_st_charles_coul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120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000000"/>
          <w:sz w:val="22"/>
          <w:szCs w:val="22"/>
        </w:rPr>
        <w:t xml:space="preserve"> Marseille, le 1</w:t>
      </w:r>
      <w:r w:rsidR="00D6268E">
        <w:rPr>
          <w:color w:val="000000"/>
          <w:sz w:val="22"/>
          <w:szCs w:val="22"/>
        </w:rPr>
        <w:t>0</w:t>
      </w:r>
      <w:bookmarkStart w:id="0" w:name="_GoBack"/>
      <w:bookmarkEnd w:id="0"/>
      <w:r>
        <w:rPr>
          <w:color w:val="000000"/>
          <w:sz w:val="22"/>
          <w:szCs w:val="22"/>
        </w:rPr>
        <w:t xml:space="preserve"> octobre 2022</w:t>
      </w:r>
    </w:p>
    <w:p w:rsidR="00365D85" w:rsidRDefault="00365D85">
      <w:pPr>
        <w:pBdr>
          <w:top w:val="nil"/>
          <w:left w:val="nil"/>
          <w:bottom w:val="nil"/>
          <w:right w:val="nil"/>
          <w:between w:val="nil"/>
        </w:pBdr>
        <w:ind w:left="6375" w:firstLine="705"/>
        <w:rPr>
          <w:color w:val="000000"/>
          <w:sz w:val="22"/>
          <w:szCs w:val="22"/>
        </w:rPr>
      </w:pPr>
    </w:p>
    <w:p w:rsidR="00365D85" w:rsidRDefault="00365D85">
      <w:pPr>
        <w:pBdr>
          <w:top w:val="nil"/>
          <w:left w:val="nil"/>
          <w:bottom w:val="nil"/>
          <w:right w:val="nil"/>
          <w:between w:val="nil"/>
        </w:pBdr>
        <w:ind w:left="6375" w:firstLine="705"/>
        <w:rPr>
          <w:color w:val="000000"/>
          <w:sz w:val="22"/>
          <w:szCs w:val="22"/>
        </w:rPr>
      </w:pPr>
    </w:p>
    <w:p w:rsidR="00365D85" w:rsidRDefault="00365D85">
      <w:pPr>
        <w:pBdr>
          <w:top w:val="nil"/>
          <w:left w:val="nil"/>
          <w:bottom w:val="nil"/>
          <w:right w:val="nil"/>
          <w:between w:val="nil"/>
        </w:pBdr>
        <w:ind w:left="6375" w:firstLine="705"/>
        <w:rPr>
          <w:color w:val="000000"/>
          <w:sz w:val="22"/>
          <w:szCs w:val="22"/>
        </w:rPr>
      </w:pPr>
    </w:p>
    <w:p w:rsidR="00365D85" w:rsidRDefault="00EA376D">
      <w:pPr>
        <w:pBdr>
          <w:top w:val="nil"/>
          <w:left w:val="nil"/>
          <w:bottom w:val="nil"/>
          <w:right w:val="nil"/>
          <w:between w:val="nil"/>
        </w:pBdr>
        <w:ind w:left="283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Cher(e) Collègue,</w:t>
      </w:r>
    </w:p>
    <w:p w:rsidR="00365D85" w:rsidRDefault="00365D85">
      <w:pPr>
        <w:pBdr>
          <w:top w:val="nil"/>
          <w:left w:val="nil"/>
          <w:bottom w:val="nil"/>
          <w:right w:val="nil"/>
          <w:between w:val="nil"/>
        </w:pBdr>
        <w:ind w:left="2835"/>
        <w:rPr>
          <w:color w:val="000000"/>
          <w:sz w:val="22"/>
          <w:szCs w:val="22"/>
        </w:rPr>
      </w:pPr>
    </w:p>
    <w:p w:rsidR="00365D85" w:rsidRDefault="00EA376D">
      <w:pPr>
        <w:pBdr>
          <w:top w:val="nil"/>
          <w:left w:val="nil"/>
          <w:bottom w:val="nil"/>
          <w:right w:val="nil"/>
          <w:between w:val="nil"/>
        </w:pBdr>
        <w:ind w:left="28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Je vous informe que la procédure de candidature en classe de seconde section internationale britannique pour la rentrée 2023/2024 est ouverte.</w:t>
      </w:r>
    </w:p>
    <w:p w:rsidR="00365D85" w:rsidRDefault="00365D85">
      <w:pPr>
        <w:pBdr>
          <w:top w:val="nil"/>
          <w:left w:val="nil"/>
          <w:bottom w:val="nil"/>
          <w:right w:val="nil"/>
          <w:between w:val="nil"/>
        </w:pBdr>
        <w:ind w:left="2835"/>
        <w:rPr>
          <w:color w:val="000000"/>
          <w:sz w:val="22"/>
          <w:szCs w:val="22"/>
        </w:rPr>
      </w:pPr>
    </w:p>
    <w:p w:rsidR="00365D85" w:rsidRDefault="00EA376D">
      <w:pPr>
        <w:pBdr>
          <w:top w:val="nil"/>
          <w:left w:val="nil"/>
          <w:bottom w:val="nil"/>
          <w:right w:val="nil"/>
          <w:between w:val="nil"/>
        </w:pBdr>
        <w:ind w:left="3543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2"/>
          <w:szCs w:val="22"/>
        </w:rPr>
        <w:t>Date limite de dépôt du dossier le 5 février 2023</w:t>
      </w:r>
    </w:p>
    <w:p w:rsidR="00365D85" w:rsidRDefault="00365D85">
      <w:pPr>
        <w:pBdr>
          <w:top w:val="nil"/>
          <w:left w:val="nil"/>
          <w:bottom w:val="nil"/>
          <w:right w:val="nil"/>
          <w:between w:val="nil"/>
        </w:pBdr>
        <w:ind w:left="3543" w:firstLine="705"/>
        <w:rPr>
          <w:color w:val="000000"/>
          <w:sz w:val="22"/>
          <w:szCs w:val="22"/>
        </w:rPr>
      </w:pPr>
    </w:p>
    <w:p w:rsidR="00365D85" w:rsidRDefault="00EA376D">
      <w:pPr>
        <w:pBdr>
          <w:top w:val="nil"/>
          <w:left w:val="nil"/>
          <w:bottom w:val="nil"/>
          <w:right w:val="nil"/>
          <w:between w:val="nil"/>
        </w:pBdr>
        <w:ind w:left="283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Vous trouverez, en annexe :</w:t>
      </w:r>
    </w:p>
    <w:p w:rsidR="00365D85" w:rsidRDefault="00EA376D">
      <w:pPr>
        <w:pBdr>
          <w:top w:val="nil"/>
          <w:left w:val="nil"/>
          <w:bottom w:val="nil"/>
          <w:right w:val="nil"/>
          <w:between w:val="nil"/>
        </w:pBdr>
        <w:ind w:left="283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un document d'information sur l</w:t>
      </w:r>
      <w:r>
        <w:rPr>
          <w:color w:val="000000"/>
          <w:sz w:val="22"/>
          <w:szCs w:val="22"/>
        </w:rPr>
        <w:t>a Section Internationale Britannique (BFI) que vous pourrez transmettre aux professeurs d'anglais, qui pourront eux-mêmes le communiquer aux parents d'élèves intéressés,</w:t>
      </w:r>
    </w:p>
    <w:p w:rsidR="00365D85" w:rsidRDefault="00EA376D">
      <w:pPr>
        <w:pBdr>
          <w:top w:val="nil"/>
          <w:left w:val="nil"/>
          <w:bottom w:val="nil"/>
          <w:right w:val="nil"/>
          <w:between w:val="nil"/>
        </w:pBdr>
        <w:ind w:left="28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- une présentation du dispositif des ambassadeurs que nous proposons</w:t>
      </w:r>
    </w:p>
    <w:p w:rsidR="00365D85" w:rsidRDefault="00EA376D">
      <w:pPr>
        <w:pBdr>
          <w:top w:val="nil"/>
          <w:left w:val="nil"/>
          <w:bottom w:val="nil"/>
          <w:right w:val="nil"/>
          <w:between w:val="nil"/>
        </w:pBdr>
        <w:ind w:left="283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un dossier de candidature, également téléchargeable sur le site du lycée,</w:t>
      </w:r>
    </w:p>
    <w:p w:rsidR="00365D85" w:rsidRDefault="00EA376D">
      <w:pPr>
        <w:pBdr>
          <w:top w:val="nil"/>
          <w:left w:val="nil"/>
          <w:bottom w:val="nil"/>
          <w:right w:val="nil"/>
          <w:between w:val="nil"/>
        </w:pBdr>
        <w:ind w:left="28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                        </w:t>
      </w:r>
      <w:hyperlink r:id="rId7">
        <w:r>
          <w:rPr>
            <w:color w:val="0563C1"/>
            <w:sz w:val="22"/>
            <w:szCs w:val="22"/>
            <w:u w:val="single"/>
          </w:rPr>
          <w:t>www.lyc-stcharles.ac-aix-marseille.fr</w:t>
        </w:r>
      </w:hyperlink>
    </w:p>
    <w:p w:rsidR="00365D85" w:rsidRDefault="00365D85">
      <w:pPr>
        <w:pBdr>
          <w:top w:val="nil"/>
          <w:left w:val="nil"/>
          <w:bottom w:val="nil"/>
          <w:right w:val="nil"/>
          <w:between w:val="nil"/>
        </w:pBdr>
        <w:ind w:left="2835"/>
        <w:rPr>
          <w:color w:val="000000"/>
          <w:sz w:val="22"/>
          <w:szCs w:val="22"/>
        </w:rPr>
      </w:pPr>
    </w:p>
    <w:p w:rsidR="00365D85" w:rsidRDefault="00EA376D">
      <w:pPr>
        <w:pBdr>
          <w:top w:val="nil"/>
          <w:left w:val="nil"/>
          <w:bottom w:val="nil"/>
          <w:right w:val="nil"/>
          <w:between w:val="nil"/>
        </w:pBdr>
        <w:ind w:left="28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color w:val="000000"/>
          <w:sz w:val="22"/>
          <w:szCs w:val="22"/>
        </w:rPr>
        <w:t xml:space="preserve">Comme vous le savez, cette section s'adresse à </w:t>
      </w:r>
      <w:r>
        <w:rPr>
          <w:b/>
          <w:color w:val="000000"/>
          <w:sz w:val="22"/>
          <w:szCs w:val="22"/>
        </w:rPr>
        <w:t xml:space="preserve">un public varié avec un très bon niveau </w:t>
      </w:r>
      <w:proofErr w:type="gramStart"/>
      <w:r>
        <w:rPr>
          <w:b/>
          <w:color w:val="000000"/>
          <w:sz w:val="22"/>
          <w:szCs w:val="22"/>
        </w:rPr>
        <w:t>d’anglais:</w:t>
      </w:r>
      <w:proofErr w:type="gramEnd"/>
      <w:r>
        <w:rPr>
          <w:color w:val="000000"/>
          <w:sz w:val="22"/>
          <w:szCs w:val="22"/>
        </w:rPr>
        <w:t xml:space="preserve"> des </w:t>
      </w:r>
      <w:r>
        <w:rPr>
          <w:b/>
          <w:color w:val="000000"/>
          <w:sz w:val="22"/>
          <w:szCs w:val="22"/>
        </w:rPr>
        <w:t>élèves anglophones ou binationaux, mais aussi des élèves francophones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particulièrement motivés par la langue anglaise et la culture anglo-saxonne</w:t>
      </w:r>
      <w:r>
        <w:rPr>
          <w:color w:val="000000"/>
          <w:sz w:val="22"/>
          <w:szCs w:val="22"/>
        </w:rPr>
        <w:t>. Quel que soit leur profil de linguiste, il est recomma</w:t>
      </w:r>
      <w:r>
        <w:rPr>
          <w:color w:val="000000"/>
          <w:sz w:val="22"/>
          <w:szCs w:val="22"/>
        </w:rPr>
        <w:t>ndé que les candidats présentent un profil scolaire général solide pour suivre un emploi du temps chargé et un programme ambitieux : leur programme d’histoire et géographie se fera en langue anglaise et ils auront à suivre un programme de littérature angla</w:t>
      </w:r>
      <w:r>
        <w:rPr>
          <w:color w:val="000000"/>
          <w:sz w:val="22"/>
          <w:szCs w:val="22"/>
        </w:rPr>
        <w:t>ise très exigeant (pour exemple en classe de 2° internationale, il y a 7h de langue et littérature anglaises au lieu de 3h en classe ordinaire).</w:t>
      </w:r>
    </w:p>
    <w:p w:rsidR="00365D85" w:rsidRDefault="00365D85">
      <w:pPr>
        <w:pBdr>
          <w:top w:val="nil"/>
          <w:left w:val="nil"/>
          <w:bottom w:val="nil"/>
          <w:right w:val="nil"/>
          <w:between w:val="nil"/>
        </w:pBdr>
        <w:ind w:left="2835"/>
        <w:rPr>
          <w:color w:val="000000"/>
          <w:sz w:val="22"/>
          <w:szCs w:val="22"/>
        </w:rPr>
      </w:pPr>
    </w:p>
    <w:p w:rsidR="00365D85" w:rsidRDefault="00EA376D">
      <w:pPr>
        <w:pBdr>
          <w:top w:val="nil"/>
          <w:left w:val="nil"/>
          <w:bottom w:val="nil"/>
          <w:right w:val="nil"/>
          <w:between w:val="nil"/>
        </w:pBdr>
        <w:ind w:left="28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Nous organiserons une réunion d'information aux professeurs, aux élèves et leurs </w:t>
      </w:r>
      <w:proofErr w:type="gramStart"/>
      <w:r>
        <w:rPr>
          <w:color w:val="000000"/>
          <w:sz w:val="22"/>
          <w:szCs w:val="22"/>
        </w:rPr>
        <w:t>parents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le mercredi 7 décembr</w:t>
      </w:r>
      <w:r>
        <w:rPr>
          <w:b/>
          <w:color w:val="000000"/>
          <w:sz w:val="22"/>
          <w:szCs w:val="22"/>
        </w:rPr>
        <w:t>e à 18h ou 19h30</w:t>
      </w:r>
    </w:p>
    <w:p w:rsidR="00365D85" w:rsidRDefault="00365D85">
      <w:pPr>
        <w:pBdr>
          <w:top w:val="nil"/>
          <w:left w:val="nil"/>
          <w:bottom w:val="nil"/>
          <w:right w:val="nil"/>
          <w:between w:val="nil"/>
        </w:pBdr>
        <w:ind w:left="2835"/>
        <w:rPr>
          <w:color w:val="000000"/>
          <w:sz w:val="22"/>
          <w:szCs w:val="22"/>
        </w:rPr>
      </w:pPr>
    </w:p>
    <w:p w:rsidR="00365D85" w:rsidRDefault="00EA376D">
      <w:pPr>
        <w:pBdr>
          <w:top w:val="nil"/>
          <w:left w:val="nil"/>
          <w:bottom w:val="nil"/>
          <w:right w:val="nil"/>
          <w:between w:val="nil"/>
        </w:pBdr>
        <w:ind w:left="283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 compte sur vous pour informer les élèves par le biais de leurs enseignants et vous en remercie par avance et à encourager vos élèves à tenter leur chance en candidatant chez nous si notre projet international les intéresse.</w:t>
      </w:r>
    </w:p>
    <w:p w:rsidR="00365D85" w:rsidRDefault="00365D85">
      <w:pPr>
        <w:pBdr>
          <w:top w:val="nil"/>
          <w:left w:val="nil"/>
          <w:bottom w:val="nil"/>
          <w:right w:val="nil"/>
          <w:between w:val="nil"/>
        </w:pBdr>
        <w:ind w:left="2835"/>
        <w:rPr>
          <w:color w:val="000000"/>
          <w:sz w:val="22"/>
          <w:szCs w:val="22"/>
        </w:rPr>
      </w:pPr>
    </w:p>
    <w:p w:rsidR="00365D85" w:rsidRDefault="00EA376D">
      <w:pPr>
        <w:pBdr>
          <w:top w:val="nil"/>
          <w:left w:val="nil"/>
          <w:bottom w:val="nil"/>
          <w:right w:val="nil"/>
          <w:between w:val="nil"/>
        </w:pBdr>
        <w:ind w:left="283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Très cordi</w:t>
      </w:r>
      <w:r>
        <w:rPr>
          <w:color w:val="000000"/>
          <w:sz w:val="22"/>
          <w:szCs w:val="22"/>
        </w:rPr>
        <w:t>alement.</w:t>
      </w:r>
    </w:p>
    <w:p w:rsidR="00365D85" w:rsidRDefault="00365D85">
      <w:pPr>
        <w:pBdr>
          <w:top w:val="nil"/>
          <w:left w:val="nil"/>
          <w:bottom w:val="nil"/>
          <w:right w:val="nil"/>
          <w:between w:val="nil"/>
        </w:pBdr>
        <w:ind w:left="6375" w:firstLine="705"/>
        <w:rPr>
          <w:color w:val="000000"/>
          <w:sz w:val="22"/>
          <w:szCs w:val="22"/>
        </w:rPr>
      </w:pPr>
    </w:p>
    <w:p w:rsidR="00365D85" w:rsidRDefault="00EA37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Hervé MASSART</w:t>
      </w:r>
    </w:p>
    <w:p w:rsidR="00365D85" w:rsidRDefault="00EA376D">
      <w:pPr>
        <w:pBdr>
          <w:top w:val="nil"/>
          <w:left w:val="nil"/>
          <w:bottom w:val="nil"/>
          <w:right w:val="nil"/>
          <w:between w:val="nil"/>
        </w:pBdr>
        <w:ind w:left="6375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Proviseur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sectPr w:rsidR="00365D85">
      <w:headerReference w:type="default" r:id="rId8"/>
      <w:headerReference w:type="first" r:id="rId9"/>
      <w:footerReference w:type="first" r:id="rId10"/>
      <w:pgSz w:w="11906" w:h="16838"/>
      <w:pgMar w:top="624" w:right="624" w:bottom="1474" w:left="426" w:header="56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76D" w:rsidRDefault="00EA376D">
      <w:r>
        <w:separator/>
      </w:r>
    </w:p>
  </w:endnote>
  <w:endnote w:type="continuationSeparator" w:id="0">
    <w:p w:rsidR="00EA376D" w:rsidRDefault="00EA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D85" w:rsidRDefault="00EA37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76D" w:rsidRDefault="00EA376D">
      <w:r>
        <w:separator/>
      </w:r>
    </w:p>
  </w:footnote>
  <w:footnote w:type="continuationSeparator" w:id="0">
    <w:p w:rsidR="00EA376D" w:rsidRDefault="00EA3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D85" w:rsidRDefault="00EA37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1495743</wp:posOffset>
              </wp:positionH>
              <wp:positionV relativeFrom="page">
                <wp:posOffset>2155508</wp:posOffset>
              </wp:positionV>
              <wp:extent cx="1090295" cy="37020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06000" y="3600000"/>
                        <a:ext cx="108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65D85" w:rsidRDefault="00EA376D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 PAGE 2/ NUMPAGES 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1495743</wp:posOffset>
              </wp:positionH>
              <wp:positionV relativeFrom="page">
                <wp:posOffset>2155508</wp:posOffset>
              </wp:positionV>
              <wp:extent cx="1090295" cy="370205"/>
              <wp:effectExtent b="0" l="0" r="0" t="0"/>
              <wp:wrapNone/>
              <wp:docPr id="2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0295" cy="3702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1303020</wp:posOffset>
          </wp:positionH>
          <wp:positionV relativeFrom="page">
            <wp:posOffset>1151890</wp:posOffset>
          </wp:positionV>
          <wp:extent cx="617220" cy="754380"/>
          <wp:effectExtent l="0" t="0" r="0" b="0"/>
          <wp:wrapNone/>
          <wp:docPr id="5" name="image4.png" descr="logoÉ_p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logoÉ_p2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220" cy="754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mc:AlternateContent>
        <mc:Choice Requires="wpg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page">
                <wp:posOffset>1495743</wp:posOffset>
              </wp:positionH>
              <wp:positionV relativeFrom="page">
                <wp:posOffset>2155508</wp:posOffset>
              </wp:positionV>
              <wp:extent cx="1090930" cy="37020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05298" y="3599660"/>
                        <a:ext cx="1081405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65D85" w:rsidRDefault="00EA376D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 PAGE 2/ NUMPAGES 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1495743</wp:posOffset>
              </wp:positionH>
              <wp:positionV relativeFrom="page">
                <wp:posOffset>2155508</wp:posOffset>
              </wp:positionV>
              <wp:extent cx="1090930" cy="370205"/>
              <wp:effectExtent b="0" l="0" r="0" t="0"/>
              <wp:wrapNone/>
              <wp:docPr id="3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0930" cy="3702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color w:val="000000"/>
      </w:rPr>
      <mc:AlternateContent>
        <mc:Choice Requires="wpg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1090930" cy="37084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05298" y="3599343"/>
                        <a:ext cx="108140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65D85" w:rsidRDefault="00EA376D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 PAGE 2/ NUMPAGES 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1090930" cy="370840"/>
              <wp:effectExtent b="0" l="0" r="0" t="0"/>
              <wp:wrapNone/>
              <wp:docPr id="4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0930" cy="3708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D85" w:rsidRDefault="00EA37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1552575" cy="857250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2575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mc:AlternateContent>
        <mc:Choice Requires="wpg">
          <w:drawing>
            <wp:anchor distT="0" distB="0" distL="0" distR="0" simplePos="0" relativeHeight="251662336" behindDoc="1" locked="0" layoutInCell="1" hidden="0" allowOverlap="1">
              <wp:simplePos x="0" y="0"/>
              <wp:positionH relativeFrom="page">
                <wp:posOffset>441643</wp:posOffset>
              </wp:positionH>
              <wp:positionV relativeFrom="page">
                <wp:posOffset>3375978</wp:posOffset>
              </wp:positionV>
              <wp:extent cx="1504950" cy="72104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98640" y="179820"/>
                        <a:ext cx="1494720" cy="720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65D85" w:rsidRDefault="00365D85">
                          <w:pPr>
                            <w:spacing w:line="210" w:lineRule="auto"/>
                            <w:jc w:val="right"/>
                            <w:textDirection w:val="btLr"/>
                          </w:pPr>
                        </w:p>
                        <w:p w:rsidR="00365D85" w:rsidRDefault="00EA376D">
                          <w:pPr>
                            <w:spacing w:line="21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0000"/>
                              <w:sz w:val="16"/>
                            </w:rPr>
                            <w:t>Proviseur</w:t>
                          </w:r>
                        </w:p>
                        <w:p w:rsidR="00365D85" w:rsidRDefault="00365D85">
                          <w:pPr>
                            <w:spacing w:line="210" w:lineRule="auto"/>
                            <w:jc w:val="right"/>
                            <w:textDirection w:val="btLr"/>
                          </w:pPr>
                        </w:p>
                        <w:p w:rsidR="00365D85" w:rsidRDefault="00EA376D">
                          <w:pPr>
                            <w:spacing w:line="21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0000"/>
                              <w:sz w:val="16"/>
                            </w:rPr>
                            <w:t>Secrétariat élèves</w:t>
                          </w:r>
                        </w:p>
                        <w:p w:rsidR="00365D85" w:rsidRDefault="00365D85">
                          <w:pPr>
                            <w:spacing w:line="210" w:lineRule="auto"/>
                            <w:jc w:val="right"/>
                            <w:textDirection w:val="btLr"/>
                          </w:pPr>
                        </w:p>
                        <w:p w:rsidR="00365D85" w:rsidRDefault="00EA376D">
                          <w:pPr>
                            <w:spacing w:line="21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6"/>
                            </w:rPr>
                            <w:t xml:space="preserve">Dossier suivi par </w:t>
                          </w:r>
                        </w:p>
                        <w:p w:rsidR="00365D85" w:rsidRDefault="00EA376D">
                          <w:pPr>
                            <w:spacing w:line="21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6"/>
                            </w:rPr>
                            <w:t>Lucie Larrieu</w:t>
                          </w:r>
                        </w:p>
                        <w:p w:rsidR="00365D85" w:rsidRDefault="00EA376D">
                          <w:pPr>
                            <w:spacing w:line="21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6"/>
                            </w:rPr>
                            <w:t>Téléphone</w:t>
                          </w:r>
                        </w:p>
                        <w:p w:rsidR="00365D85" w:rsidRDefault="00EA376D">
                          <w:pPr>
                            <w:spacing w:line="21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6"/>
                            </w:rPr>
                            <w:t>04 91 08 20 50</w:t>
                          </w:r>
                        </w:p>
                        <w:p w:rsidR="00365D85" w:rsidRDefault="00EA376D">
                          <w:pPr>
                            <w:spacing w:line="21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6"/>
                            </w:rPr>
                            <w:t>Mél.</w:t>
                          </w:r>
                        </w:p>
                        <w:p w:rsidR="00365D85" w:rsidRDefault="00EA376D">
                          <w:pPr>
                            <w:spacing w:line="210" w:lineRule="auto"/>
                            <w:jc w:val="right"/>
                            <w:textDirection w:val="btLr"/>
                          </w:pPr>
                          <w:proofErr w:type="gramStart"/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6"/>
                            </w:rPr>
                            <w:t>ce</w:t>
                          </w:r>
                          <w:proofErr w:type="gramEnd"/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6"/>
                            </w:rPr>
                            <w:t>.0130039x</w:t>
                          </w:r>
                        </w:p>
                        <w:p w:rsidR="00365D85" w:rsidRDefault="00EA376D">
                          <w:pPr>
                            <w:spacing w:line="21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6"/>
                            </w:rPr>
                            <w:t>@ac-aix-marseille.fr</w:t>
                          </w:r>
                        </w:p>
                        <w:p w:rsidR="00365D85" w:rsidRDefault="00365D85">
                          <w:pPr>
                            <w:spacing w:line="210" w:lineRule="auto"/>
                            <w:jc w:val="right"/>
                            <w:textDirection w:val="btLr"/>
                          </w:pPr>
                        </w:p>
                        <w:p w:rsidR="00365D85" w:rsidRDefault="00EA376D">
                          <w:pPr>
                            <w:spacing w:line="21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0000"/>
                              <w:sz w:val="16"/>
                            </w:rPr>
                            <w:t>5 rue Guy Fabre</w:t>
                          </w:r>
                        </w:p>
                        <w:p w:rsidR="00365D85" w:rsidRDefault="00EA376D">
                          <w:pPr>
                            <w:spacing w:line="21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0000"/>
                              <w:sz w:val="16"/>
                            </w:rPr>
                            <w:t>13232 Marseille</w:t>
                          </w:r>
                        </w:p>
                        <w:p w:rsidR="00365D85" w:rsidRDefault="00EA376D">
                          <w:pPr>
                            <w:spacing w:line="210" w:lineRule="auto"/>
                            <w:jc w:val="right"/>
                            <w:textDirection w:val="btLr"/>
                          </w:pPr>
                          <w:proofErr w:type="gramStart"/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0000"/>
                              <w:sz w:val="16"/>
                            </w:rPr>
                            <w:t>cedex</w:t>
                          </w:r>
                          <w:proofErr w:type="gramEnd"/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0000"/>
                              <w:sz w:val="16"/>
                            </w:rPr>
                            <w:t xml:space="preserve"> 01</w:t>
                          </w:r>
                        </w:p>
                        <w:p w:rsidR="00365D85" w:rsidRDefault="00365D85">
                          <w:pPr>
                            <w:spacing w:line="210" w:lineRule="auto"/>
                            <w:textDirection w:val="btLr"/>
                          </w:pPr>
                        </w:p>
                        <w:p w:rsidR="00365D85" w:rsidRDefault="00365D85">
                          <w:pPr>
                            <w:spacing w:line="210" w:lineRule="auto"/>
                            <w:textDirection w:val="btLr"/>
                          </w:pPr>
                        </w:p>
                        <w:p w:rsidR="00365D85" w:rsidRDefault="00365D85">
                          <w:pPr>
                            <w:textDirection w:val="btLr"/>
                          </w:pPr>
                        </w:p>
                        <w:p w:rsidR="00365D85" w:rsidRDefault="00365D85">
                          <w:pPr>
                            <w:textDirection w:val="btLr"/>
                          </w:pPr>
                        </w:p>
                        <w:p w:rsidR="00365D85" w:rsidRDefault="00365D85">
                          <w:pPr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179625" tIns="179625" rIns="179625" bIns="17962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441643</wp:posOffset>
              </wp:positionH>
              <wp:positionV relativeFrom="page">
                <wp:posOffset>3375978</wp:posOffset>
              </wp:positionV>
              <wp:extent cx="1504950" cy="721042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04950" cy="7210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color w:val="000000"/>
      </w:rPr>
      <w:drawing>
        <wp:anchor distT="0" distB="0" distL="0" distR="0" simplePos="0" relativeHeight="251663360" behindDoc="1" locked="0" layoutInCell="1" hidden="0" allowOverlap="1">
          <wp:simplePos x="0" y="0"/>
          <wp:positionH relativeFrom="page">
            <wp:posOffset>3528695</wp:posOffset>
          </wp:positionH>
          <wp:positionV relativeFrom="page">
            <wp:posOffset>396240</wp:posOffset>
          </wp:positionV>
          <wp:extent cx="1143000" cy="671830"/>
          <wp:effectExtent l="0" t="0" r="0" b="0"/>
          <wp:wrapNone/>
          <wp:docPr id="7" name="image1.png" descr="MARIAN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RIANN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671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D85"/>
    <w:rsid w:val="00365D85"/>
    <w:rsid w:val="00D6268E"/>
    <w:rsid w:val="00EA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F501"/>
  <w15:docId w15:val="{A66CC35B-53F7-4FA3-991F-6F25495D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spacing w:line="210" w:lineRule="auto"/>
      <w:outlineLvl w:val="0"/>
    </w:pPr>
    <w:rPr>
      <w:rFonts w:ascii="Arial Narrow" w:eastAsia="Arial Narrow" w:hAnsi="Arial Narrow" w:cs="Arial Narrow"/>
      <w:b/>
      <w:sz w:val="19"/>
      <w:szCs w:val="19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spacing w:line="210" w:lineRule="auto"/>
      <w:outlineLvl w:val="1"/>
    </w:pPr>
    <w:rPr>
      <w:rFonts w:ascii="Arial Narrow" w:eastAsia="Arial Narrow" w:hAnsi="Arial Narrow" w:cs="Arial Narrow"/>
      <w:b/>
      <w:sz w:val="16"/>
      <w:szCs w:val="1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spacing w:line="280" w:lineRule="auto"/>
      <w:outlineLvl w:val="2"/>
    </w:pPr>
    <w:rPr>
      <w:b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yc-stcharles.ac-aix-marseille.f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6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Sud Provence-Alpes-Côte d'Azur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serge.deluce</dc:creator>
  <cp:lastModifiedBy>Utilisateur Windows</cp:lastModifiedBy>
  <cp:revision>2</cp:revision>
  <dcterms:created xsi:type="dcterms:W3CDTF">2022-10-10T09:09:00Z</dcterms:created>
  <dcterms:modified xsi:type="dcterms:W3CDTF">2022-10-10T09:09:00Z</dcterms:modified>
</cp:coreProperties>
</file>