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4170"/>
        <w:gridCol w:w="3834"/>
        <w:gridCol w:w="3965"/>
      </w:tblGrid>
      <w:tr w:rsidR="00AF71A3">
        <w:trPr>
          <w:trHeight w:val="3180"/>
        </w:trPr>
        <w:tc>
          <w:tcPr>
            <w:tcW w:w="3946" w:type="dxa"/>
            <w:vMerge w:val="restart"/>
            <w:tcBorders>
              <w:bottom w:val="single" w:sz="8" w:space="0" w:color="000000"/>
            </w:tcBorders>
          </w:tcPr>
          <w:p w:rsidR="00AF71A3" w:rsidRDefault="00AF71A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F71A3" w:rsidRDefault="00367B06">
            <w:pPr>
              <w:pStyle w:val="TableParagraph"/>
              <w:ind w:left="14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57922" cy="621791"/>
                  <wp:effectExtent l="0" t="0" r="0" b="0"/>
                  <wp:docPr id="1" name="image1.jpeg" descr="69,833 BEST Reference Icon IMAGES, STOCK PHOTOS &amp;amp; VECTORS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22" cy="62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1A3" w:rsidRDefault="00AF71A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AF71A3" w:rsidRDefault="00367B06">
            <w:pPr>
              <w:pStyle w:val="TableParagraph"/>
              <w:ind w:left="36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Qu’est-ce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que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c’est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?</w:t>
            </w:r>
          </w:p>
          <w:p w:rsidR="00AF71A3" w:rsidRDefault="00367B06">
            <w:pPr>
              <w:pStyle w:val="TableParagraph"/>
              <w:tabs>
                <w:tab w:val="left" w:pos="1754"/>
                <w:tab w:val="left" w:pos="1860"/>
                <w:tab w:val="left" w:pos="2449"/>
                <w:tab w:val="left" w:pos="2568"/>
                <w:tab w:val="left" w:pos="3477"/>
              </w:tabs>
              <w:spacing w:before="255" w:line="276" w:lineRule="auto"/>
              <w:ind w:left="151" w:right="131"/>
              <w:rPr>
                <w:sz w:val="24"/>
              </w:rPr>
            </w:pPr>
            <w:r>
              <w:rPr>
                <w:sz w:val="24"/>
              </w:rPr>
              <w:t>-Le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bachibac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dispositif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certification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  <w:t>binationale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qui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permet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la délivrance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simultanée du baccalauréat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français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et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sz w:val="24"/>
              </w:rPr>
              <w:t>du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bachillerato</w:t>
            </w:r>
            <w:proofErr w:type="spellEnd"/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espagnol.</w:t>
            </w:r>
          </w:p>
          <w:p w:rsidR="00AF71A3" w:rsidRDefault="00367B06">
            <w:pPr>
              <w:pStyle w:val="TableParagraph"/>
              <w:spacing w:before="201" w:line="276" w:lineRule="auto"/>
              <w:ind w:left="151" w:right="135"/>
              <w:jc w:val="both"/>
              <w:rPr>
                <w:sz w:val="24"/>
              </w:rPr>
            </w:pPr>
            <w:r>
              <w:rPr>
                <w:sz w:val="24"/>
              </w:rPr>
              <w:t>-Ce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diplôme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valoriser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biculturel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bilingue.</w:t>
            </w:r>
          </w:p>
        </w:tc>
        <w:tc>
          <w:tcPr>
            <w:tcW w:w="8004" w:type="dxa"/>
            <w:gridSpan w:val="2"/>
            <w:tcBorders>
              <w:bottom w:val="single" w:sz="8" w:space="0" w:color="000000"/>
            </w:tcBorders>
          </w:tcPr>
          <w:p w:rsidR="00AF71A3" w:rsidRDefault="00AF71A3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AF71A3" w:rsidRDefault="00367B06">
            <w:pPr>
              <w:pStyle w:val="TableParagraph"/>
              <w:ind w:left="24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984309" cy="995362"/>
                  <wp:effectExtent l="0" t="0" r="0" b="0"/>
                  <wp:docPr id="3" name="image2.jpeg" descr="C:\Users\la fée et ninix\Pictures\logo bachibac st char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09" cy="99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1A3" w:rsidRDefault="00AF71A3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F71A3" w:rsidRDefault="00367B06">
            <w:pPr>
              <w:pStyle w:val="TableParagraph"/>
              <w:ind w:left="36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66343" cy="388620"/>
                  <wp:effectExtent l="0" t="0" r="0" b="0"/>
                  <wp:docPr id="5" name="image3.jpeg" descr="92,315 Pictogramme Ecol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1A3" w:rsidRDefault="00367B06">
            <w:pPr>
              <w:pStyle w:val="TableParagraph"/>
              <w:spacing w:before="88"/>
              <w:ind w:left="86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C00000"/>
                <w:sz w:val="24"/>
              </w:rPr>
              <w:t>Réunion</w:t>
            </w:r>
            <w:r>
              <w:rPr>
                <w:rFonts w:ascii="Calibri" w:hAns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d’information</w:t>
            </w:r>
            <w:r>
              <w:rPr>
                <w:rFonts w:ascii="Calibri" w:hAns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pour</w:t>
            </w:r>
            <w:r>
              <w:rPr>
                <w:rFonts w:ascii="Calibri" w:hAns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les</w:t>
            </w:r>
            <w:r>
              <w:rPr>
                <w:rFonts w:ascii="Calibri" w:hAns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élèves</w:t>
            </w:r>
            <w:r>
              <w:rPr>
                <w:rFonts w:ascii="Calibri" w:hAns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et</w:t>
            </w:r>
            <w:r>
              <w:rPr>
                <w:rFonts w:ascii="Calibri" w:hAns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les</w:t>
            </w:r>
            <w:r>
              <w:rPr>
                <w:rFonts w:ascii="Calibri" w:hAnsi="Calibri"/>
                <w:b/>
                <w:color w:val="C0000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parents</w:t>
            </w:r>
            <w:r>
              <w:rPr>
                <w:rFonts w:ascii="Calibri" w:hAns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intéressés</w:t>
            </w:r>
          </w:p>
          <w:p w:rsidR="00AF71A3" w:rsidRDefault="00367B06">
            <w:pPr>
              <w:pStyle w:val="TableParagraph"/>
              <w:spacing w:before="3"/>
              <w:ind w:left="83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pacing w:val="-2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Jeudi</w:t>
            </w:r>
            <w:r>
              <w:rPr>
                <w:rFonts w:ascii="Calibri" w:hAnsi="Calibri"/>
                <w:b/>
                <w:color w:val="C00000"/>
                <w:spacing w:val="-1"/>
                <w:sz w:val="28"/>
                <w:u w:val="single" w:color="C00000"/>
              </w:rPr>
              <w:t xml:space="preserve"> 15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février</w:t>
            </w:r>
            <w:r>
              <w:rPr>
                <w:rFonts w:ascii="Calibri" w:hAnsi="Calibri"/>
                <w:b/>
                <w:color w:val="C00000"/>
                <w:spacing w:val="-1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2024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à</w:t>
            </w:r>
            <w:r>
              <w:rPr>
                <w:rFonts w:ascii="Calibri" w:hAnsi="Calibri"/>
                <w:b/>
                <w:color w:val="C00000"/>
                <w:spacing w:val="-1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18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heures</w:t>
            </w:r>
            <w:r>
              <w:rPr>
                <w:rFonts w:ascii="Calibri" w:hAnsi="Calibri"/>
                <w:b/>
                <w:color w:val="C00000"/>
                <w:spacing w:val="-1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au</w:t>
            </w:r>
            <w:r>
              <w:rPr>
                <w:rFonts w:ascii="Calibri" w:hAnsi="Calibri"/>
                <w:b/>
                <w:color w:val="C00000"/>
                <w:spacing w:val="-1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lycée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Saint</w:t>
            </w:r>
            <w:r>
              <w:rPr>
                <w:rFonts w:ascii="Calibri" w:hAnsi="Calibri"/>
                <w:b/>
                <w:color w:val="C00000"/>
                <w:spacing w:val="-2"/>
                <w:sz w:val="28"/>
                <w:u w:val="single" w:color="C00000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  <w:u w:val="single" w:color="C00000"/>
              </w:rPr>
              <w:t>Charles</w:t>
            </w:r>
          </w:p>
        </w:tc>
        <w:tc>
          <w:tcPr>
            <w:tcW w:w="3965" w:type="dxa"/>
            <w:vMerge w:val="restart"/>
            <w:tcBorders>
              <w:bottom w:val="single" w:sz="8" w:space="0" w:color="000000"/>
            </w:tcBorders>
          </w:tcPr>
          <w:p w:rsidR="00AF71A3" w:rsidRDefault="00AF71A3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AF71A3" w:rsidRDefault="00367B06">
            <w:pPr>
              <w:pStyle w:val="TableParagraph"/>
              <w:ind w:left="14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46526" cy="626364"/>
                  <wp:effectExtent l="0" t="0" r="0" b="0"/>
                  <wp:docPr id="7" name="image4.jpeg" descr="icône de ligne pour le recrutement 2285352 - Telecharger Vectoriel Gratuit, 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26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1A3" w:rsidRDefault="00AF71A3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AF71A3" w:rsidRDefault="00367B06">
            <w:pPr>
              <w:pStyle w:val="TableParagraph"/>
              <w:ind w:left="42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Comment</w:t>
            </w:r>
            <w:r>
              <w:rPr>
                <w:rFonts w:asci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postuler ?</w:t>
            </w:r>
          </w:p>
          <w:p w:rsidR="00AF71A3" w:rsidRDefault="00AF71A3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AF71A3" w:rsidRDefault="00367B06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"/>
              <w:ind w:right="130" w:firstLine="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envoyant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dossier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candidature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ligne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du lycée saint Charles </w:t>
            </w:r>
            <w:r>
              <w:rPr>
                <w:rFonts w:ascii="Arial" w:hAnsi="Arial"/>
                <w:b/>
                <w:sz w:val="24"/>
              </w:rPr>
              <w:t>avant le 12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avril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2024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AF71A3" w:rsidRDefault="00AF71A3">
            <w:pPr>
              <w:pStyle w:val="TableParagraph"/>
              <w:rPr>
                <w:rFonts w:ascii="Times New Roman"/>
                <w:sz w:val="24"/>
              </w:rPr>
            </w:pPr>
          </w:p>
          <w:p w:rsidR="00AF71A3" w:rsidRDefault="00367B06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ind w:right="130" w:firstLine="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entretien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espagnol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français avec les professeurs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bachibac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lundi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13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mai au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vendredi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17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mai 2024</w:t>
            </w:r>
            <w:bookmarkStart w:id="0" w:name="_GoBack"/>
            <w:bookmarkEnd w:id="0"/>
          </w:p>
        </w:tc>
      </w:tr>
      <w:tr w:rsidR="00AF71A3">
        <w:trPr>
          <w:trHeight w:val="2447"/>
        </w:trPr>
        <w:tc>
          <w:tcPr>
            <w:tcW w:w="3946" w:type="dxa"/>
            <w:vMerge/>
            <w:tcBorders>
              <w:top w:val="nil"/>
              <w:bottom w:val="single" w:sz="8" w:space="0" w:color="000000"/>
            </w:tcBorders>
          </w:tcPr>
          <w:p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 w:val="restart"/>
            <w:tcBorders>
              <w:top w:val="single" w:sz="8" w:space="0" w:color="000000"/>
            </w:tcBorders>
          </w:tcPr>
          <w:p w:rsidR="00AF71A3" w:rsidRDefault="00AF71A3">
            <w:pPr>
              <w:pStyle w:val="TableParagraph"/>
              <w:rPr>
                <w:rFonts w:ascii="Times New Roman"/>
                <w:sz w:val="9"/>
              </w:rPr>
            </w:pPr>
          </w:p>
          <w:p w:rsidR="00AF71A3" w:rsidRDefault="00367B06">
            <w:pPr>
              <w:pStyle w:val="TableParagraph"/>
              <w:ind w:left="15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75068" cy="534924"/>
                  <wp:effectExtent l="0" t="0" r="0" b="0"/>
                  <wp:docPr id="9" name="image5.png" descr="Logo pour cv png 1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68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1A3" w:rsidRDefault="00367B06">
            <w:pPr>
              <w:pStyle w:val="TableParagraph"/>
              <w:spacing w:before="269"/>
              <w:ind w:left="218"/>
              <w:jc w:val="both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Quelle</w:t>
            </w:r>
            <w:r>
              <w:rPr>
                <w:rFonts w:asci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est</w:t>
            </w:r>
            <w:r>
              <w:rPr>
                <w:rFonts w:asci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la</w:t>
            </w:r>
            <w:r>
              <w:rPr>
                <w:rFonts w:asci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formation</w:t>
            </w:r>
            <w:r>
              <w:rPr>
                <w:rFonts w:ascii="Arial"/>
                <w:b/>
                <w:spacing w:val="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?</w:t>
            </w:r>
          </w:p>
          <w:p w:rsidR="00AF71A3" w:rsidRDefault="00367B06">
            <w:pPr>
              <w:pStyle w:val="TableParagraph"/>
              <w:spacing w:before="254"/>
              <w:ind w:left="151" w:right="131"/>
              <w:jc w:val="both"/>
              <w:rPr>
                <w:sz w:val="24"/>
              </w:rPr>
            </w:pPr>
            <w:r>
              <w:rPr>
                <w:sz w:val="24"/>
              </w:rPr>
              <w:t>-4h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hebdomadaires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d’histoire-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géographie en langue espagnole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années 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lycée.</w:t>
            </w:r>
          </w:p>
          <w:p w:rsidR="00AF71A3" w:rsidRDefault="00AF71A3">
            <w:pPr>
              <w:pStyle w:val="TableParagraph"/>
              <w:rPr>
                <w:rFonts w:ascii="Times New Roman"/>
                <w:sz w:val="28"/>
              </w:rPr>
            </w:pPr>
          </w:p>
          <w:p w:rsidR="00AF71A3" w:rsidRDefault="00367B06">
            <w:pPr>
              <w:pStyle w:val="TableParagraph"/>
              <w:ind w:left="151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- 5h hebdomadaires de </w:t>
            </w:r>
            <w:r>
              <w:rPr>
                <w:rFonts w:ascii="Arial" w:hAnsi="Arial"/>
                <w:b/>
                <w:sz w:val="24"/>
              </w:rPr>
              <w:t>langue et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littérature espagnoles </w:t>
            </w:r>
            <w:r>
              <w:rPr>
                <w:sz w:val="24"/>
              </w:rPr>
              <w:t>durant les 3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années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 lycée</w:t>
            </w:r>
            <w:r>
              <w:rPr>
                <w:color w:val="2A5F9A"/>
                <w:sz w:val="24"/>
              </w:rPr>
              <w:t>.</w:t>
            </w:r>
          </w:p>
          <w:p w:rsidR="00AF71A3" w:rsidRDefault="00367B06">
            <w:pPr>
              <w:pStyle w:val="TableParagraph"/>
              <w:tabs>
                <w:tab w:val="left" w:pos="2365"/>
                <w:tab w:val="left" w:pos="2976"/>
              </w:tabs>
              <w:ind w:left="151" w:right="131"/>
              <w:jc w:val="both"/>
              <w:rPr>
                <w:sz w:val="24"/>
              </w:rPr>
            </w:pPr>
            <w:r>
              <w:rPr>
                <w:sz w:val="24"/>
              </w:rPr>
              <w:t>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horaires</w:t>
            </w:r>
            <w:r>
              <w:rPr>
                <w:sz w:val="24"/>
              </w:rPr>
              <w:tab/>
              <w:t>hebdomadaires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d’enseignement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d’histoire-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géographie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d’espagnol.</w:t>
            </w:r>
          </w:p>
          <w:p w:rsidR="00AF71A3" w:rsidRDefault="00AF71A3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F71A3" w:rsidRDefault="00367B06">
            <w:pPr>
              <w:pStyle w:val="TableParagraph"/>
              <w:spacing w:before="1"/>
              <w:ind w:left="151"/>
              <w:jc w:val="both"/>
            </w:pPr>
            <w:r>
              <w:t>-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épreuves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finales </w:t>
            </w:r>
            <w:r>
              <w:t>au</w:t>
            </w:r>
            <w:r>
              <w:rPr>
                <w:spacing w:val="-5"/>
              </w:rPr>
              <w:t xml:space="preserve"> </w:t>
            </w:r>
            <w:proofErr w:type="gramStart"/>
            <w:r>
              <w:t>baccalauréat:</w:t>
            </w:r>
            <w:proofErr w:type="gramEnd"/>
          </w:p>
          <w:p w:rsidR="00AF71A3" w:rsidRDefault="00AF71A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F71A3" w:rsidRDefault="00367B06">
            <w:pPr>
              <w:pStyle w:val="TableParagraph"/>
              <w:spacing w:line="276" w:lineRule="auto"/>
              <w:ind w:left="151" w:right="134"/>
              <w:jc w:val="both"/>
              <w:rPr>
                <w:sz w:val="24"/>
              </w:rPr>
            </w:pPr>
            <w:r>
              <w:rPr>
                <w:sz w:val="24"/>
              </w:rPr>
              <w:t>*Une épreuve d’histoire-géographie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écrite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heures.</w:t>
            </w:r>
          </w:p>
          <w:p w:rsidR="00AF71A3" w:rsidRDefault="00367B06">
            <w:pPr>
              <w:pStyle w:val="TableParagraph"/>
              <w:spacing w:before="201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*Une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épreuve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écrite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littérature de</w:t>
            </w:r>
          </w:p>
          <w:p w:rsidR="00AF71A3" w:rsidRDefault="00367B06">
            <w:pPr>
              <w:pStyle w:val="TableParagraph"/>
              <w:spacing w:before="41" w:line="276" w:lineRule="auto"/>
              <w:ind w:left="151" w:right="13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heures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épreuve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littérature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mn.</w:t>
            </w:r>
          </w:p>
        </w:tc>
        <w:tc>
          <w:tcPr>
            <w:tcW w:w="3834" w:type="dxa"/>
            <w:vMerge w:val="restart"/>
            <w:tcBorders>
              <w:top w:val="single" w:sz="8" w:space="0" w:color="000000"/>
            </w:tcBorders>
          </w:tcPr>
          <w:p w:rsidR="00AF71A3" w:rsidRDefault="00AF71A3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AF71A3" w:rsidRDefault="00367B06">
            <w:pPr>
              <w:pStyle w:val="TableParagraph"/>
              <w:ind w:left="15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44281" cy="544068"/>
                  <wp:effectExtent l="0" t="0" r="0" b="0"/>
                  <wp:docPr id="11" name="image6.png" descr="Icône Face Gratuit de Google Mate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81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1A3" w:rsidRDefault="00367B06">
            <w:pPr>
              <w:pStyle w:val="TableParagraph"/>
              <w:spacing w:before="84"/>
              <w:ind w:left="112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Pour</w:t>
            </w:r>
            <w:r>
              <w:rPr>
                <w:rFonts w:asci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qui</w:t>
            </w:r>
            <w:r>
              <w:rPr>
                <w:rFonts w:asci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?</w:t>
            </w:r>
          </w:p>
          <w:p w:rsidR="00AF71A3" w:rsidRDefault="00AF71A3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AF71A3" w:rsidRDefault="00367B06">
            <w:pPr>
              <w:pStyle w:val="TableParagraph"/>
              <w:ind w:left="153" w:right="121"/>
              <w:rPr>
                <w:sz w:val="24"/>
              </w:rPr>
            </w:pPr>
            <w:r>
              <w:rPr>
                <w:spacing w:val="-1"/>
                <w:sz w:val="24"/>
              </w:rPr>
              <w:t>-Les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3ème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motivés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n’importe quel secteur, d’un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A2/A2+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espagnol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susceptibles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d’atteindre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seconde.</w:t>
            </w:r>
          </w:p>
          <w:p w:rsidR="00AF71A3" w:rsidRDefault="00AF71A3">
            <w:pPr>
              <w:pStyle w:val="TableParagraph"/>
              <w:rPr>
                <w:rFonts w:ascii="Times New Roman"/>
                <w:sz w:val="24"/>
              </w:rPr>
            </w:pPr>
          </w:p>
          <w:p w:rsidR="00AF71A3" w:rsidRDefault="00367B06">
            <w:pPr>
              <w:pStyle w:val="TableParagraph"/>
              <w:spacing w:line="276" w:lineRule="auto"/>
              <w:ind w:left="153" w:right="131"/>
              <w:jc w:val="both"/>
              <w:rPr>
                <w:sz w:val="24"/>
              </w:rPr>
            </w:pPr>
            <w:r>
              <w:rPr>
                <w:sz w:val="24"/>
              </w:rPr>
              <w:t>- Les élèves hispanophones sont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acceptés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n’est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 réservée aux natifs, ni 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bilingues.</w:t>
            </w:r>
          </w:p>
          <w:p w:rsidR="00AF71A3" w:rsidRDefault="00367B06">
            <w:pPr>
              <w:pStyle w:val="TableParagraph"/>
              <w:spacing w:before="200" w:line="276" w:lineRule="auto"/>
              <w:ind w:left="153" w:right="129"/>
              <w:jc w:val="both"/>
              <w:rPr>
                <w:sz w:val="24"/>
              </w:rPr>
            </w:pPr>
            <w:r>
              <w:rPr>
                <w:sz w:val="24"/>
              </w:rPr>
              <w:t>-La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bachibac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parfaitement aux élèves </w:t>
            </w:r>
            <w:r>
              <w:rPr>
                <w:rFonts w:ascii="Arial" w:hAnsi="Arial"/>
                <w:b/>
                <w:sz w:val="24"/>
              </w:rPr>
              <w:t>curieux,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obstinés,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ouverts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d’esprits,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mobiles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réelle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appétence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espagnole.</w:t>
            </w:r>
          </w:p>
        </w:tc>
        <w:tc>
          <w:tcPr>
            <w:tcW w:w="3965" w:type="dxa"/>
            <w:vMerge/>
            <w:tcBorders>
              <w:top w:val="nil"/>
              <w:bottom w:val="single" w:sz="8" w:space="0" w:color="000000"/>
            </w:tcBorders>
          </w:tcPr>
          <w:p w:rsidR="00AF71A3" w:rsidRDefault="00AF71A3">
            <w:pPr>
              <w:rPr>
                <w:sz w:val="2"/>
                <w:szCs w:val="2"/>
              </w:rPr>
            </w:pPr>
          </w:p>
        </w:tc>
      </w:tr>
      <w:tr w:rsidR="00AF71A3">
        <w:trPr>
          <w:trHeight w:val="5181"/>
        </w:trPr>
        <w:tc>
          <w:tcPr>
            <w:tcW w:w="3946" w:type="dxa"/>
            <w:tcBorders>
              <w:top w:val="single" w:sz="8" w:space="0" w:color="000000"/>
            </w:tcBorders>
          </w:tcPr>
          <w:p w:rsidR="00AF71A3" w:rsidRDefault="00AF71A3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AF71A3" w:rsidRDefault="00367B06">
            <w:pPr>
              <w:pStyle w:val="TableParagraph"/>
              <w:ind w:left="15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44068" cy="544068"/>
                  <wp:effectExtent l="0" t="0" r="0" b="0"/>
                  <wp:docPr id="13" name="image7.png" descr="Boussole pour l'orientation sur terre - Icônes outils et ustensiles 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1A3" w:rsidRDefault="00367B06">
            <w:pPr>
              <w:pStyle w:val="TableParagraph"/>
              <w:spacing w:before="4"/>
              <w:ind w:left="18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Pour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quelles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orientations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?</w:t>
            </w:r>
          </w:p>
          <w:p w:rsidR="00AF71A3" w:rsidRDefault="00AF71A3">
            <w:pPr>
              <w:pStyle w:val="TableParagraph"/>
              <w:spacing w:before="1"/>
              <w:rPr>
                <w:rFonts w:ascii="Times New Roman"/>
                <w:sz w:val="34"/>
              </w:rPr>
            </w:pPr>
          </w:p>
          <w:p w:rsidR="00AF71A3" w:rsidRDefault="00367B06">
            <w:pPr>
              <w:pStyle w:val="TableParagraph"/>
              <w:spacing w:line="276" w:lineRule="auto"/>
              <w:ind w:left="151" w:right="1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Arial" w:hAnsi="Arial"/>
                <w:b/>
                <w:sz w:val="24"/>
              </w:rPr>
              <w:t>Toutes les universités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espagnoles ou françaises </w:t>
            </w:r>
            <w:r>
              <w:rPr>
                <w:sz w:val="24"/>
              </w:rPr>
              <w:t>; tous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doubles cursus.</w:t>
            </w:r>
          </w:p>
          <w:p w:rsidR="00AF71A3" w:rsidRDefault="00367B06">
            <w:pPr>
              <w:pStyle w:val="TableParagraph"/>
              <w:spacing w:before="200" w:line="276" w:lineRule="auto"/>
              <w:ind w:left="151" w:right="145"/>
              <w:rPr>
                <w:sz w:val="24"/>
              </w:rPr>
            </w:pPr>
            <w:r>
              <w:rPr>
                <w:sz w:val="24"/>
              </w:rPr>
              <w:t xml:space="preserve">-Les </w:t>
            </w:r>
            <w:r>
              <w:rPr>
                <w:rFonts w:ascii="Arial" w:hAnsi="Arial"/>
                <w:b/>
                <w:sz w:val="24"/>
              </w:rPr>
              <w:t xml:space="preserve">IEP </w:t>
            </w:r>
            <w:r>
              <w:rPr>
                <w:sz w:val="24"/>
              </w:rPr>
              <w:t>en particulier les IEP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Bordeaux, Poitiers et Lille (franco-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espagnols ou en lien avec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l’Amérique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Latine.</w:t>
            </w:r>
          </w:p>
          <w:p w:rsidR="00AF71A3" w:rsidRDefault="00367B06">
            <w:pPr>
              <w:pStyle w:val="TableParagraph"/>
              <w:spacing w:before="200" w:line="278" w:lineRule="auto"/>
              <w:ind w:left="151" w:right="168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Arial" w:hAnsi="Arial"/>
                <w:b/>
                <w:sz w:val="24"/>
              </w:rPr>
              <w:t>Les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grandes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écoles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classes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préparatoires.</w:t>
            </w:r>
          </w:p>
        </w:tc>
        <w:tc>
          <w:tcPr>
            <w:tcW w:w="4170" w:type="dxa"/>
            <w:vMerge/>
            <w:tcBorders>
              <w:top w:val="nil"/>
            </w:tcBorders>
          </w:tcPr>
          <w:p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tcBorders>
              <w:top w:val="single" w:sz="8" w:space="0" w:color="000000"/>
            </w:tcBorders>
          </w:tcPr>
          <w:p w:rsidR="00AF71A3" w:rsidRDefault="00AF71A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AF71A3" w:rsidRDefault="00367B06">
            <w:pPr>
              <w:pStyle w:val="TableParagraph"/>
              <w:ind w:left="14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28043" cy="594360"/>
                  <wp:effectExtent l="0" t="0" r="0" b="0"/>
                  <wp:docPr id="15" name="image8.jpeg" descr="On voyage… à la maison! – J&amp;#39;adore le franç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43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1A3" w:rsidRDefault="00367B06">
            <w:pPr>
              <w:pStyle w:val="TableParagraph"/>
              <w:spacing w:before="116"/>
              <w:ind w:left="1402" w:right="692" w:hanging="682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Quelles</w:t>
            </w:r>
            <w:r>
              <w:rPr>
                <w:rFonts w:ascii="Calibri" w:hAns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activités</w:t>
            </w:r>
            <w:r>
              <w:rPr>
                <w:rFonts w:ascii="Calibri" w:hAns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et</w:t>
            </w:r>
            <w:r>
              <w:rPr>
                <w:rFonts w:ascii="Calibri" w:hAnsi="Calibri"/>
                <w:b/>
                <w:spacing w:val="-69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projets</w:t>
            </w:r>
            <w:r>
              <w:rPr>
                <w:rFonts w:ascii="Calibri" w:hAnsi="Calibri"/>
                <w:b/>
                <w:spacing w:val="-1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?</w:t>
            </w:r>
          </w:p>
          <w:p w:rsidR="00AF71A3" w:rsidRDefault="00367B06">
            <w:pPr>
              <w:pStyle w:val="TableParagraph"/>
              <w:spacing w:before="2" w:line="276" w:lineRule="auto"/>
              <w:ind w:left="152" w:right="132"/>
              <w:jc w:val="both"/>
              <w:rPr>
                <w:sz w:val="24"/>
              </w:rPr>
            </w:pPr>
            <w:r>
              <w:rPr>
                <w:sz w:val="24"/>
              </w:rPr>
              <w:t>-Appariement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</w:t>
            </w:r>
            <w:proofErr w:type="spellStart"/>
            <w:r>
              <w:rPr>
                <w:sz w:val="24"/>
              </w:rPr>
              <w:t>Argentona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Provincia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Barcelona, </w:t>
            </w:r>
            <w:proofErr w:type="spellStart"/>
            <w:r>
              <w:rPr>
                <w:sz w:val="24"/>
              </w:rPr>
              <w:t>Cataluña</w:t>
            </w:r>
            <w:proofErr w:type="spellEnd"/>
            <w:r>
              <w:rPr>
                <w:sz w:val="24"/>
              </w:rPr>
              <w:t>).</w:t>
            </w:r>
          </w:p>
          <w:p w:rsidR="00AF71A3" w:rsidRDefault="00367B06">
            <w:pPr>
              <w:pStyle w:val="TableParagraph"/>
              <w:spacing w:before="200" w:line="276" w:lineRule="auto"/>
              <w:ind w:left="152" w:right="133"/>
              <w:jc w:val="both"/>
              <w:rPr>
                <w:sz w:val="24"/>
              </w:rPr>
            </w:pPr>
            <w:r>
              <w:rPr>
                <w:sz w:val="24"/>
              </w:rPr>
              <w:t>-Programme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Picasso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(mobilité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élèves).</w:t>
            </w:r>
          </w:p>
          <w:p w:rsidR="00AF71A3" w:rsidRDefault="00367B06">
            <w:pPr>
              <w:pStyle w:val="TableParagraph"/>
              <w:spacing w:before="201" w:line="276" w:lineRule="auto"/>
              <w:ind w:left="152" w:right="132"/>
              <w:jc w:val="both"/>
              <w:rPr>
                <w:sz w:val="24"/>
              </w:rPr>
            </w:pPr>
            <w:r>
              <w:rPr>
                <w:sz w:val="24"/>
              </w:rPr>
              <w:t>-Des sorties culturelles (musées,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théâtres,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cinéma…)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AF71A3" w:rsidRDefault="00367B06">
            <w:pPr>
              <w:pStyle w:val="TableParagraph"/>
              <w:spacing w:before="200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-Tutorat/mentorat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élèves.</w:t>
            </w:r>
          </w:p>
        </w:tc>
      </w:tr>
    </w:tbl>
    <w:p w:rsidR="00000000" w:rsidRDefault="00367B06"/>
    <w:sectPr w:rsidR="00000000">
      <w:type w:val="continuous"/>
      <w:pgSz w:w="16840" w:h="11910" w:orient="landscape"/>
      <w:pgMar w:top="5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BF4"/>
    <w:multiLevelType w:val="hybridMultilevel"/>
    <w:tmpl w:val="58D43E74"/>
    <w:lvl w:ilvl="0" w:tplc="469AFF8C">
      <w:numFmt w:val="bullet"/>
      <w:lvlText w:val="-"/>
      <w:lvlJc w:val="left"/>
      <w:pPr>
        <w:ind w:left="152" w:hanging="281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2B3AD9D4">
      <w:numFmt w:val="bullet"/>
      <w:lvlText w:val="•"/>
      <w:lvlJc w:val="left"/>
      <w:pPr>
        <w:ind w:left="539" w:hanging="281"/>
      </w:pPr>
      <w:rPr>
        <w:rFonts w:hint="default"/>
        <w:lang w:val="fr-FR" w:eastAsia="en-US" w:bidi="ar-SA"/>
      </w:rPr>
    </w:lvl>
    <w:lvl w:ilvl="2" w:tplc="55761E9A">
      <w:numFmt w:val="bullet"/>
      <w:lvlText w:val="•"/>
      <w:lvlJc w:val="left"/>
      <w:pPr>
        <w:ind w:left="918" w:hanging="281"/>
      </w:pPr>
      <w:rPr>
        <w:rFonts w:hint="default"/>
        <w:lang w:val="fr-FR" w:eastAsia="en-US" w:bidi="ar-SA"/>
      </w:rPr>
    </w:lvl>
    <w:lvl w:ilvl="3" w:tplc="53122EF2">
      <w:numFmt w:val="bullet"/>
      <w:lvlText w:val="•"/>
      <w:lvlJc w:val="left"/>
      <w:pPr>
        <w:ind w:left="1297" w:hanging="281"/>
      </w:pPr>
      <w:rPr>
        <w:rFonts w:hint="default"/>
        <w:lang w:val="fr-FR" w:eastAsia="en-US" w:bidi="ar-SA"/>
      </w:rPr>
    </w:lvl>
    <w:lvl w:ilvl="4" w:tplc="74CC25EC">
      <w:numFmt w:val="bullet"/>
      <w:lvlText w:val="•"/>
      <w:lvlJc w:val="left"/>
      <w:pPr>
        <w:ind w:left="1676" w:hanging="281"/>
      </w:pPr>
      <w:rPr>
        <w:rFonts w:hint="default"/>
        <w:lang w:val="fr-FR" w:eastAsia="en-US" w:bidi="ar-SA"/>
      </w:rPr>
    </w:lvl>
    <w:lvl w:ilvl="5" w:tplc="539CDD7A">
      <w:numFmt w:val="bullet"/>
      <w:lvlText w:val="•"/>
      <w:lvlJc w:val="left"/>
      <w:pPr>
        <w:ind w:left="2055" w:hanging="281"/>
      </w:pPr>
      <w:rPr>
        <w:rFonts w:hint="default"/>
        <w:lang w:val="fr-FR" w:eastAsia="en-US" w:bidi="ar-SA"/>
      </w:rPr>
    </w:lvl>
    <w:lvl w:ilvl="6" w:tplc="52921284">
      <w:numFmt w:val="bullet"/>
      <w:lvlText w:val="•"/>
      <w:lvlJc w:val="left"/>
      <w:pPr>
        <w:ind w:left="2434" w:hanging="281"/>
      </w:pPr>
      <w:rPr>
        <w:rFonts w:hint="default"/>
        <w:lang w:val="fr-FR" w:eastAsia="en-US" w:bidi="ar-SA"/>
      </w:rPr>
    </w:lvl>
    <w:lvl w:ilvl="7" w:tplc="BBCC1014">
      <w:numFmt w:val="bullet"/>
      <w:lvlText w:val="•"/>
      <w:lvlJc w:val="left"/>
      <w:pPr>
        <w:ind w:left="2813" w:hanging="281"/>
      </w:pPr>
      <w:rPr>
        <w:rFonts w:hint="default"/>
        <w:lang w:val="fr-FR" w:eastAsia="en-US" w:bidi="ar-SA"/>
      </w:rPr>
    </w:lvl>
    <w:lvl w:ilvl="8" w:tplc="4FEA1FA2">
      <w:numFmt w:val="bullet"/>
      <w:lvlText w:val="•"/>
      <w:lvlJc w:val="left"/>
      <w:pPr>
        <w:ind w:left="3192" w:hanging="28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A3"/>
    <w:rsid w:val="00367B06"/>
    <w:rsid w:val="00AF71A3"/>
    <w:rsid w:val="00B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7C9"/>
  <w15:docId w15:val="{F25E5E86-6C3A-4D7D-A890-B82BF845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BRUNO</dc:creator>
  <cp:lastModifiedBy>serge.deluce</cp:lastModifiedBy>
  <cp:revision>3</cp:revision>
  <dcterms:created xsi:type="dcterms:W3CDTF">2023-11-09T15:03:00Z</dcterms:created>
  <dcterms:modified xsi:type="dcterms:W3CDTF">2023-11-09T15:04:00Z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2023-11-09T00:00:00Z</vt:filetime>
  </property>
</Properties>
</file>