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70" w:rsidRDefault="00046046">
      <w:r>
        <w:t xml:space="preserve">Contacts AFPA pour la Promo 16-18 : </w:t>
      </w: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04604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046046" w:rsidRPr="00046046" w:rsidRDefault="00046046" w:rsidP="0004604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</w:pPr>
      <w:r w:rsidRPr="00046046"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>Juliette RICHAUD, </w:t>
      </w:r>
      <w:r w:rsidRPr="00046046">
        <w:rPr>
          <w:rFonts w:ascii="Arial" w:eastAsia="Times New Roman" w:hAnsi="Arial" w:cs="Arial"/>
          <w:b/>
          <w:bCs/>
          <w:color w:val="1F497D"/>
          <w:sz w:val="20"/>
          <w:szCs w:val="20"/>
          <w:lang w:eastAsia="fr-FR"/>
        </w:rPr>
        <w:t>06 34 31 84 44, </w:t>
      </w:r>
      <w:r w:rsidRPr="00046046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juliette.richaud@afpa.fr</w:t>
      </w:r>
    </w:p>
    <w:p w:rsidR="00046046" w:rsidRPr="00046046" w:rsidRDefault="00046046" w:rsidP="0004604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04604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Fanny BRUNO, </w:t>
      </w:r>
      <w:r w:rsidRPr="000460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06 03 35 80 00</w:t>
      </w:r>
      <w:r w:rsidRPr="0004604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fanny.bruno@afpa.fr</w:t>
      </w:r>
    </w:p>
    <w:p w:rsidR="00046046" w:rsidRDefault="00046046"/>
    <w:sectPr w:rsidR="0004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A60"/>
    <w:multiLevelType w:val="multilevel"/>
    <w:tmpl w:val="72A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B2AF3"/>
    <w:multiLevelType w:val="multilevel"/>
    <w:tmpl w:val="DE4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6"/>
    <w:rsid w:val="00046046"/>
    <w:rsid w:val="005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4924"/>
  <w15:chartTrackingRefBased/>
  <w15:docId w15:val="{2C4375F6-D57A-4B84-AD59-DB3D109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LAGOUTTE-BARTIER Patricia</dc:creator>
  <cp:keywords/>
  <dc:description/>
  <cp:lastModifiedBy>LAGOUTTE-BARTIER Patricia</cp:lastModifiedBy>
  <cp:revision>1</cp:revision>
  <dcterms:created xsi:type="dcterms:W3CDTF">2022-04-04T09:09:00Z</dcterms:created>
  <dcterms:modified xsi:type="dcterms:W3CDTF">2022-04-04T09:12:00Z</dcterms:modified>
</cp:coreProperties>
</file>